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C6768" w14:textId="76D66D93" w:rsidR="005F5560" w:rsidRPr="007D5CBA" w:rsidRDefault="008A68D2" w:rsidP="007D5CBA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>TUẦ</w:t>
      </w:r>
      <w:r w:rsidR="005C3848">
        <w:rPr>
          <w:rFonts w:ascii="Times New Roman" w:hAnsi="Times New Roman"/>
          <w:b/>
          <w:sz w:val="32"/>
          <w:szCs w:val="32"/>
        </w:rPr>
        <w:t xml:space="preserve">N 10 </w:t>
      </w:r>
      <w:r w:rsidRPr="007D5CBA">
        <w:rPr>
          <w:rFonts w:ascii="Times New Roman" w:hAnsi="Times New Roman"/>
          <w:b/>
          <w:sz w:val="32"/>
          <w:szCs w:val="32"/>
        </w:rPr>
        <w:t>- KHOA HỌC TỰ NHIÊN 6 – ĐỀ PHỤ ĐẠO HỌC SINH YẾU</w:t>
      </w:r>
    </w:p>
    <w:p w14:paraId="4294F9BE" w14:textId="77777777" w:rsidR="00F101EB" w:rsidRDefault="00F101EB" w:rsidP="007D5CBA">
      <w:pPr>
        <w:spacing w:after="0" w:line="38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1D7D2D5" w14:textId="682CA90A" w:rsidR="005F5560" w:rsidRPr="0061514A" w:rsidRDefault="005F5560" w:rsidP="005F5560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>Câu 1</w:t>
      </w:r>
      <w:r w:rsidRPr="0061514A">
        <w:rPr>
          <w:b/>
          <w:bCs/>
          <w:sz w:val="28"/>
        </w:rPr>
        <w:t xml:space="preserve">: </w:t>
      </w:r>
      <w:r>
        <w:rPr>
          <w:b/>
          <w:bCs/>
          <w:sz w:val="28"/>
        </w:rPr>
        <w:t>Để phân biệt chất tinh khiết và hỗn hợp ta dựa vào:</w:t>
      </w:r>
    </w:p>
    <w:p w14:paraId="4FBFE4E2" w14:textId="77777777" w:rsidR="005F5560" w:rsidRDefault="005F5560" w:rsidP="005F5560">
      <w:pPr>
        <w:shd w:val="clear" w:color="auto" w:fill="FFFFFF"/>
        <w:spacing w:after="0"/>
        <w:ind w:firstLine="426"/>
        <w:jc w:val="both"/>
        <w:rPr>
          <w:sz w:val="28"/>
        </w:rPr>
      </w:pPr>
      <w:r w:rsidRPr="0061514A">
        <w:rPr>
          <w:sz w:val="28"/>
        </w:rPr>
        <w:t xml:space="preserve">A. </w:t>
      </w:r>
      <w:r>
        <w:rPr>
          <w:sz w:val="28"/>
        </w:rPr>
        <w:t>Tính chất của chất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B. Thể của chất</w:t>
      </w:r>
    </w:p>
    <w:p w14:paraId="0FBC9217" w14:textId="77777777" w:rsidR="005F5560" w:rsidRDefault="005F5560" w:rsidP="005F5560">
      <w:pPr>
        <w:shd w:val="clear" w:color="auto" w:fill="FFFFFF"/>
        <w:spacing w:after="120"/>
        <w:ind w:firstLine="425"/>
        <w:jc w:val="both"/>
        <w:rPr>
          <w:sz w:val="28"/>
        </w:rPr>
      </w:pPr>
      <w:r>
        <w:rPr>
          <w:sz w:val="28"/>
        </w:rPr>
        <w:t>C. Mùi vị của chất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F5560">
        <w:rPr>
          <w:sz w:val="28"/>
          <w:u w:val="single"/>
        </w:rPr>
        <w:t>D</w:t>
      </w:r>
      <w:r>
        <w:rPr>
          <w:sz w:val="28"/>
        </w:rPr>
        <w:t>. Số chất tạo nên</w:t>
      </w:r>
    </w:p>
    <w:p w14:paraId="503D3A9F" w14:textId="7096BD9E" w:rsidR="005F5560" w:rsidRPr="0061514A" w:rsidRDefault="005F5560" w:rsidP="005F5560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2</w:t>
      </w:r>
      <w:r w:rsidRPr="0061514A">
        <w:rPr>
          <w:b/>
          <w:bCs/>
          <w:sz w:val="28"/>
        </w:rPr>
        <w:t xml:space="preserve">: </w:t>
      </w:r>
      <w:r>
        <w:rPr>
          <w:b/>
          <w:bCs/>
          <w:sz w:val="28"/>
        </w:rPr>
        <w:t>Chất rắn nào sau đây tan trong nước?</w:t>
      </w:r>
    </w:p>
    <w:p w14:paraId="57FEBD6D" w14:textId="77777777" w:rsidR="005F5560" w:rsidRDefault="005F5560" w:rsidP="005F5560">
      <w:pPr>
        <w:shd w:val="clear" w:color="auto" w:fill="FFFFFF"/>
        <w:spacing w:after="120"/>
        <w:ind w:firstLine="425"/>
        <w:jc w:val="both"/>
        <w:rPr>
          <w:sz w:val="28"/>
        </w:rPr>
      </w:pPr>
      <w:r w:rsidRPr="0061514A">
        <w:rPr>
          <w:sz w:val="28"/>
        </w:rPr>
        <w:t xml:space="preserve">A. </w:t>
      </w:r>
      <w:r>
        <w:rPr>
          <w:sz w:val="28"/>
        </w:rPr>
        <w:t>Sulfur</w:t>
      </w:r>
      <w:r>
        <w:rPr>
          <w:sz w:val="28"/>
        </w:rPr>
        <w:tab/>
      </w:r>
      <w:r>
        <w:rPr>
          <w:sz w:val="28"/>
        </w:rPr>
        <w:tab/>
      </w:r>
      <w:r w:rsidRPr="00B06237">
        <w:rPr>
          <w:sz w:val="28"/>
          <w:u w:val="single"/>
        </w:rPr>
        <w:t>B.</w:t>
      </w:r>
      <w:r>
        <w:rPr>
          <w:sz w:val="28"/>
        </w:rPr>
        <w:t xml:space="preserve"> Thuốc tím</w:t>
      </w:r>
      <w:r>
        <w:rPr>
          <w:sz w:val="28"/>
        </w:rPr>
        <w:tab/>
      </w:r>
      <w:r>
        <w:rPr>
          <w:sz w:val="28"/>
        </w:rPr>
        <w:tab/>
        <w:t>C. Bột mì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D. Cát</w:t>
      </w:r>
    </w:p>
    <w:p w14:paraId="62B5EC5E" w14:textId="1CDCDA20" w:rsidR="005F5560" w:rsidRPr="0061514A" w:rsidRDefault="005F5560" w:rsidP="005F5560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3</w:t>
      </w:r>
      <w:r w:rsidRPr="0061514A">
        <w:rPr>
          <w:b/>
          <w:bCs/>
          <w:sz w:val="28"/>
        </w:rPr>
        <w:t xml:space="preserve">: </w:t>
      </w:r>
      <w:r>
        <w:rPr>
          <w:b/>
          <w:bCs/>
          <w:sz w:val="28"/>
        </w:rPr>
        <w:t>Hỗn hợp nào sau đây không được xem là dung dịch?</w:t>
      </w:r>
    </w:p>
    <w:p w14:paraId="7839AFF5" w14:textId="77777777" w:rsidR="005F5560" w:rsidRDefault="005F5560" w:rsidP="005F5560">
      <w:pPr>
        <w:shd w:val="clear" w:color="auto" w:fill="FFFFFF"/>
        <w:spacing w:after="0"/>
        <w:ind w:firstLine="426"/>
        <w:jc w:val="both"/>
        <w:rPr>
          <w:sz w:val="28"/>
        </w:rPr>
      </w:pPr>
      <w:r w:rsidRPr="0061514A">
        <w:rPr>
          <w:sz w:val="28"/>
        </w:rPr>
        <w:t xml:space="preserve">A. </w:t>
      </w:r>
      <w:r>
        <w:rPr>
          <w:sz w:val="28"/>
        </w:rPr>
        <w:t>Hỗn hợp nước đường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B. Hỗn hợp nước muối</w:t>
      </w:r>
    </w:p>
    <w:p w14:paraId="582033BA" w14:textId="77777777" w:rsidR="005F5560" w:rsidRDefault="005F5560" w:rsidP="005F5560">
      <w:pPr>
        <w:shd w:val="clear" w:color="auto" w:fill="FFFFFF"/>
        <w:spacing w:after="120"/>
        <w:ind w:firstLine="425"/>
        <w:jc w:val="both"/>
        <w:rPr>
          <w:sz w:val="28"/>
        </w:rPr>
      </w:pPr>
      <w:r w:rsidRPr="00984B78">
        <w:rPr>
          <w:sz w:val="28"/>
          <w:u w:val="single"/>
        </w:rPr>
        <w:t>C.</w:t>
      </w:r>
      <w:r>
        <w:rPr>
          <w:sz w:val="28"/>
        </w:rPr>
        <w:t xml:space="preserve"> Hỗn hợp bột mì và nước khuấy đều</w:t>
      </w:r>
      <w:r>
        <w:rPr>
          <w:sz w:val="28"/>
        </w:rPr>
        <w:tab/>
      </w:r>
      <w:r>
        <w:rPr>
          <w:sz w:val="28"/>
        </w:rPr>
        <w:tab/>
        <w:t>D. Hỗn hợp nước và cồn</w:t>
      </w:r>
    </w:p>
    <w:p w14:paraId="666D4BCC" w14:textId="66E3D580" w:rsidR="005F5560" w:rsidRPr="0061514A" w:rsidRDefault="005F5560" w:rsidP="005F5560">
      <w:pPr>
        <w:shd w:val="clear" w:color="auto" w:fill="FFFFFF"/>
        <w:spacing w:after="0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Câu 4</w:t>
      </w:r>
      <w:r w:rsidRPr="0061514A">
        <w:rPr>
          <w:b/>
          <w:bCs/>
          <w:sz w:val="28"/>
        </w:rPr>
        <w:t xml:space="preserve">: </w:t>
      </w:r>
      <w:r>
        <w:rPr>
          <w:b/>
          <w:bCs/>
          <w:sz w:val="28"/>
        </w:rPr>
        <w:t>Khi hòa tan bột đá vôi vào nước, chỉ một lượng chất này tan trong nước, phần còn lại làm cho nước bị đục. Hỗn hợp này được gọi là:</w:t>
      </w:r>
    </w:p>
    <w:p w14:paraId="0A01BA2A" w14:textId="1B368AE1" w:rsidR="005F5560" w:rsidRPr="00EE5926" w:rsidRDefault="005F5560" w:rsidP="005F5560">
      <w:pPr>
        <w:shd w:val="clear" w:color="auto" w:fill="FFFFFF"/>
        <w:spacing w:after="0"/>
        <w:ind w:left="42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A. </w:t>
      </w:r>
      <w:r w:rsidRPr="00EE5926">
        <w:rPr>
          <w:sz w:val="28"/>
        </w:rPr>
        <w:t>Dung dịch</w:t>
      </w:r>
      <w:r w:rsidRPr="00EE5926">
        <w:rPr>
          <w:sz w:val="28"/>
        </w:rPr>
        <w:tab/>
      </w:r>
      <w:r w:rsidRPr="00EE5926">
        <w:rPr>
          <w:sz w:val="28"/>
        </w:rPr>
        <w:tab/>
        <w:t>B. Chất tan</w:t>
      </w:r>
      <w:r w:rsidRPr="00EE5926">
        <w:rPr>
          <w:sz w:val="28"/>
        </w:rPr>
        <w:tab/>
      </w:r>
      <w:r w:rsidRPr="00EE5926">
        <w:rPr>
          <w:sz w:val="28"/>
        </w:rPr>
        <w:tab/>
      </w:r>
      <w:r w:rsidRPr="00EE5926">
        <w:rPr>
          <w:sz w:val="28"/>
        </w:rPr>
        <w:tab/>
        <w:t>C. Nhũ tương</w:t>
      </w:r>
      <w:r w:rsidRPr="00EE5926">
        <w:rPr>
          <w:sz w:val="28"/>
        </w:rPr>
        <w:tab/>
      </w:r>
      <w:r w:rsidRPr="00EE5926">
        <w:rPr>
          <w:sz w:val="28"/>
        </w:rPr>
        <w:tab/>
      </w:r>
      <w:r w:rsidRPr="008902EF">
        <w:rPr>
          <w:sz w:val="28"/>
          <w:u w:val="single"/>
        </w:rPr>
        <w:t>D.</w:t>
      </w:r>
      <w:r w:rsidRPr="00EE5926">
        <w:rPr>
          <w:sz w:val="28"/>
        </w:rPr>
        <w:t xml:space="preserve"> Huyền phù</w:t>
      </w:r>
    </w:p>
    <w:p w14:paraId="7458A762" w14:textId="77777777" w:rsidR="005F5560" w:rsidRDefault="005F5560" w:rsidP="005F5560">
      <w:pPr>
        <w:shd w:val="clear" w:color="auto" w:fill="FFFFFF"/>
        <w:spacing w:after="0"/>
        <w:ind w:left="0" w:firstLine="0"/>
        <w:jc w:val="both"/>
        <w:rPr>
          <w:rFonts w:eastAsia="Malgun Gothic"/>
          <w:b/>
          <w:bCs/>
          <w:sz w:val="28"/>
          <w:szCs w:val="28"/>
        </w:rPr>
      </w:pPr>
    </w:p>
    <w:p w14:paraId="7F4F83B1" w14:textId="23F26806" w:rsidR="005F5560" w:rsidRPr="00EE5926" w:rsidRDefault="005F5560" w:rsidP="005F5560">
      <w:pPr>
        <w:shd w:val="clear" w:color="auto" w:fill="FFFFFF"/>
        <w:spacing w:after="0"/>
        <w:ind w:left="0" w:firstLine="0"/>
        <w:jc w:val="both"/>
        <w:rPr>
          <w:b/>
          <w:bCs/>
          <w:sz w:val="28"/>
        </w:rPr>
      </w:pPr>
      <w:r w:rsidRPr="00EE5926">
        <w:rPr>
          <w:rFonts w:eastAsia="Malgun Gothic"/>
          <w:b/>
          <w:bCs/>
          <w:sz w:val="28"/>
          <w:szCs w:val="28"/>
        </w:rPr>
        <w:t xml:space="preserve">Câu </w:t>
      </w:r>
      <w:r>
        <w:rPr>
          <w:rFonts w:eastAsia="Malgun Gothic"/>
          <w:b/>
          <w:bCs/>
          <w:sz w:val="28"/>
          <w:szCs w:val="28"/>
        </w:rPr>
        <w:t>5</w:t>
      </w:r>
      <w:r w:rsidRPr="00EE5926">
        <w:rPr>
          <w:b/>
          <w:bCs/>
          <w:sz w:val="28"/>
        </w:rPr>
        <w:t xml:space="preserve">: </w:t>
      </w:r>
      <w:r>
        <w:rPr>
          <w:b/>
          <w:bCs/>
          <w:sz w:val="28"/>
        </w:rPr>
        <w:t xml:space="preserve">Khi 2 chất lỏng không hòa tan vào nhau nhưng khi chịu tác động, chúng lại phân tán vào nhau thì gọi là </w:t>
      </w:r>
    </w:p>
    <w:p w14:paraId="287C2479" w14:textId="340664E0" w:rsidR="005F5560" w:rsidRPr="00EE5926" w:rsidRDefault="005F5560" w:rsidP="005F5560">
      <w:pPr>
        <w:shd w:val="clear" w:color="auto" w:fill="FFFFFF"/>
        <w:spacing w:after="0"/>
        <w:ind w:left="42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A. </w:t>
      </w:r>
      <w:r w:rsidRPr="00EE5926">
        <w:rPr>
          <w:sz w:val="28"/>
        </w:rPr>
        <w:t>Dung dị</w:t>
      </w:r>
      <w:r>
        <w:rPr>
          <w:sz w:val="28"/>
        </w:rPr>
        <w:t>ch</w:t>
      </w:r>
      <w:r>
        <w:rPr>
          <w:sz w:val="28"/>
        </w:rPr>
        <w:tab/>
        <w:t xml:space="preserve">     </w:t>
      </w:r>
      <w:r w:rsidRPr="00EE5926">
        <w:rPr>
          <w:sz w:val="28"/>
        </w:rPr>
        <w:t>B. Huyền phù</w:t>
      </w:r>
      <w:r w:rsidRPr="00EE5926">
        <w:rPr>
          <w:sz w:val="28"/>
        </w:rPr>
        <w:tab/>
      </w:r>
      <w:r w:rsidRPr="00EE5926">
        <w:rPr>
          <w:sz w:val="28"/>
        </w:rPr>
        <w:tab/>
      </w:r>
      <w:r w:rsidRPr="00FB412E">
        <w:rPr>
          <w:sz w:val="28"/>
          <w:u w:val="single"/>
        </w:rPr>
        <w:t>C.</w:t>
      </w:r>
      <w:r w:rsidRPr="00EE5926">
        <w:rPr>
          <w:sz w:val="28"/>
        </w:rPr>
        <w:t xml:space="preserve"> Nhũ tương</w:t>
      </w:r>
      <w:r w:rsidRPr="00EE5926">
        <w:rPr>
          <w:sz w:val="28"/>
        </w:rPr>
        <w:tab/>
      </w:r>
      <w:r w:rsidRPr="00EE5926">
        <w:rPr>
          <w:sz w:val="28"/>
        </w:rPr>
        <w:tab/>
        <w:t xml:space="preserve">D. </w:t>
      </w:r>
      <w:r>
        <w:rPr>
          <w:sz w:val="28"/>
        </w:rPr>
        <w:t>Chất tinh khiết</w:t>
      </w:r>
    </w:p>
    <w:p w14:paraId="081A5BC8" w14:textId="77777777" w:rsidR="005F5560" w:rsidRDefault="005F5560" w:rsidP="005F5560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</w:p>
    <w:p w14:paraId="3D900382" w14:textId="3D668A81" w:rsidR="005F5560" w:rsidRDefault="005F5560" w:rsidP="005F5560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6</w:t>
      </w:r>
      <w:r>
        <w:rPr>
          <w:b/>
          <w:bCs/>
          <w:sz w:val="28"/>
        </w:rPr>
        <w:t>: Theo em sữa chua là dạng nào trong các dạng sau:</w:t>
      </w:r>
    </w:p>
    <w:p w14:paraId="27B2B9FB" w14:textId="614C05B7" w:rsidR="005F5560" w:rsidRPr="005F5560" w:rsidRDefault="005F5560" w:rsidP="005F5560">
      <w:pPr>
        <w:shd w:val="clear" w:color="auto" w:fill="FFFFFF"/>
        <w:spacing w:after="120"/>
        <w:ind w:left="425"/>
        <w:jc w:val="both"/>
        <w:rPr>
          <w:sz w:val="28"/>
        </w:rPr>
      </w:pPr>
      <w:r w:rsidRPr="00C911F2">
        <w:rPr>
          <w:sz w:val="28"/>
          <w:u w:val="single"/>
        </w:rPr>
        <w:t>A.</w:t>
      </w:r>
      <w:r>
        <w:rPr>
          <w:sz w:val="28"/>
        </w:rPr>
        <w:t xml:space="preserve"> </w:t>
      </w:r>
      <w:r w:rsidRPr="00EE5926">
        <w:rPr>
          <w:sz w:val="28"/>
        </w:rPr>
        <w:t>Nhũ tương</w:t>
      </w:r>
      <w:r w:rsidRPr="00EE5926">
        <w:rPr>
          <w:sz w:val="28"/>
        </w:rPr>
        <w:tab/>
      </w:r>
      <w:r>
        <w:rPr>
          <w:sz w:val="28"/>
        </w:rPr>
        <w:tab/>
      </w:r>
      <w:r w:rsidRPr="00EE5926">
        <w:rPr>
          <w:sz w:val="28"/>
        </w:rPr>
        <w:t xml:space="preserve">B. </w:t>
      </w:r>
      <w:r>
        <w:rPr>
          <w:sz w:val="28"/>
        </w:rPr>
        <w:t>Hỗn hợp đồng nhất</w:t>
      </w:r>
      <w:r w:rsidRPr="00EE5926">
        <w:rPr>
          <w:sz w:val="28"/>
        </w:rPr>
        <w:tab/>
        <w:t>C.</w:t>
      </w:r>
      <w:r w:rsidRPr="000A57ED">
        <w:rPr>
          <w:sz w:val="28"/>
        </w:rPr>
        <w:t xml:space="preserve"> </w:t>
      </w:r>
      <w:r w:rsidRPr="00EE5926">
        <w:rPr>
          <w:sz w:val="28"/>
        </w:rPr>
        <w:t>Dung dịch</w:t>
      </w:r>
      <w:r w:rsidRPr="00EE5926">
        <w:rPr>
          <w:sz w:val="28"/>
        </w:rPr>
        <w:tab/>
      </w:r>
      <w:r w:rsidRPr="00EE5926">
        <w:rPr>
          <w:sz w:val="28"/>
        </w:rPr>
        <w:tab/>
        <w:t>D.</w:t>
      </w:r>
      <w:r>
        <w:rPr>
          <w:sz w:val="28"/>
        </w:rPr>
        <w:t xml:space="preserve"> </w:t>
      </w:r>
      <w:r w:rsidRPr="00EE5926">
        <w:rPr>
          <w:sz w:val="28"/>
        </w:rPr>
        <w:t>Huyền phù</w:t>
      </w:r>
    </w:p>
    <w:p w14:paraId="0E958956" w14:textId="77777777" w:rsidR="005F5560" w:rsidRPr="00E67DFA" w:rsidRDefault="005F5560" w:rsidP="005F5560">
      <w:pPr>
        <w:spacing w:before="120" w:after="0" w:line="240" w:lineRule="auto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Bài 16: Một số phương pháp tách chất ra khỏi hỗn hợp</w:t>
      </w:r>
    </w:p>
    <w:p w14:paraId="763FC0D3" w14:textId="77777777" w:rsidR="005F5560" w:rsidRDefault="005F5560" w:rsidP="005F5560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</w:p>
    <w:p w14:paraId="19C24FBB" w14:textId="1A590EDA" w:rsidR="005F5560" w:rsidRDefault="005F5560" w:rsidP="005F5560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7</w:t>
      </w:r>
      <w:r>
        <w:rPr>
          <w:b/>
          <w:bCs/>
          <w:sz w:val="28"/>
        </w:rPr>
        <w:t>: Phương pháp nào dưới đây là đơn giản nhất để tách cát lẫn trong nước:</w:t>
      </w:r>
    </w:p>
    <w:p w14:paraId="4E798835" w14:textId="77777777" w:rsidR="005F5560" w:rsidRPr="00EE5926" w:rsidRDefault="005F5560" w:rsidP="005F5560">
      <w:pPr>
        <w:shd w:val="clear" w:color="auto" w:fill="FFFFFF"/>
        <w:spacing w:after="120"/>
        <w:ind w:left="425"/>
        <w:jc w:val="both"/>
        <w:rPr>
          <w:sz w:val="28"/>
        </w:rPr>
      </w:pPr>
      <w:r w:rsidRPr="0097547B">
        <w:rPr>
          <w:sz w:val="28"/>
          <w:u w:val="single"/>
        </w:rPr>
        <w:t>A.</w:t>
      </w:r>
      <w:r>
        <w:rPr>
          <w:sz w:val="28"/>
        </w:rPr>
        <w:t xml:space="preserve"> Lọc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E5926">
        <w:rPr>
          <w:sz w:val="28"/>
        </w:rPr>
        <w:t xml:space="preserve">B. </w:t>
      </w:r>
      <w:r>
        <w:rPr>
          <w:sz w:val="28"/>
        </w:rPr>
        <w:t>Dùng máy li tâm</w:t>
      </w:r>
      <w:r w:rsidRPr="00EE5926">
        <w:rPr>
          <w:sz w:val="28"/>
        </w:rPr>
        <w:tab/>
        <w:t>C.</w:t>
      </w:r>
      <w:r w:rsidRPr="000A57ED">
        <w:rPr>
          <w:sz w:val="28"/>
        </w:rPr>
        <w:t xml:space="preserve"> </w:t>
      </w:r>
      <w:r>
        <w:rPr>
          <w:sz w:val="28"/>
        </w:rPr>
        <w:t>Chiết</w:t>
      </w:r>
      <w:r w:rsidRPr="00EE5926">
        <w:rPr>
          <w:sz w:val="28"/>
        </w:rPr>
        <w:tab/>
      </w:r>
      <w:r w:rsidRPr="00EE5926">
        <w:rPr>
          <w:sz w:val="28"/>
        </w:rPr>
        <w:tab/>
      </w:r>
      <w:r>
        <w:rPr>
          <w:sz w:val="28"/>
        </w:rPr>
        <w:tab/>
      </w:r>
      <w:r w:rsidRPr="00EE5926">
        <w:rPr>
          <w:sz w:val="28"/>
        </w:rPr>
        <w:t>D.</w:t>
      </w:r>
      <w:r>
        <w:rPr>
          <w:sz w:val="28"/>
        </w:rPr>
        <w:t xml:space="preserve"> Cô cạn</w:t>
      </w:r>
    </w:p>
    <w:p w14:paraId="06D54F33" w14:textId="77777777" w:rsidR="005F5560" w:rsidRDefault="005F5560" w:rsidP="005F5560">
      <w:pPr>
        <w:shd w:val="clear" w:color="auto" w:fill="FFFFFF"/>
        <w:spacing w:after="0"/>
        <w:jc w:val="both"/>
        <w:rPr>
          <w:b/>
          <w:bCs/>
          <w:sz w:val="28"/>
        </w:rPr>
      </w:pPr>
    </w:p>
    <w:p w14:paraId="276B39D7" w14:textId="1A478018" w:rsidR="005F5560" w:rsidRDefault="005F5560" w:rsidP="005F5560">
      <w:pPr>
        <w:shd w:val="clear" w:color="auto" w:fill="FFFFFF"/>
        <w:spacing w:after="0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Câu 8</w:t>
      </w:r>
      <w:r>
        <w:rPr>
          <w:b/>
          <w:bCs/>
          <w:sz w:val="28"/>
        </w:rPr>
        <w:t>: Nếu không may làm đổ dầu ăn vào nước, ta dùng phương pháp nào để tách riêng dầu ăn ra khỏi nước?</w:t>
      </w:r>
    </w:p>
    <w:p w14:paraId="5796A5C0" w14:textId="77777777" w:rsidR="005F5560" w:rsidRPr="00EE5926" w:rsidRDefault="005F5560" w:rsidP="005F5560">
      <w:pPr>
        <w:shd w:val="clear" w:color="auto" w:fill="FFFFFF"/>
        <w:spacing w:after="120"/>
        <w:ind w:left="425"/>
        <w:jc w:val="both"/>
        <w:rPr>
          <w:sz w:val="28"/>
        </w:rPr>
      </w:pPr>
      <w:r>
        <w:rPr>
          <w:sz w:val="28"/>
        </w:rPr>
        <w:t>A. Lọc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E5926">
        <w:rPr>
          <w:sz w:val="28"/>
        </w:rPr>
        <w:t xml:space="preserve">B. </w:t>
      </w:r>
      <w:r>
        <w:rPr>
          <w:sz w:val="28"/>
        </w:rPr>
        <w:t>Dùng máy li tâm</w:t>
      </w:r>
      <w:r w:rsidRPr="00EE5926">
        <w:rPr>
          <w:sz w:val="28"/>
        </w:rPr>
        <w:tab/>
      </w:r>
      <w:r w:rsidRPr="0022569B">
        <w:rPr>
          <w:sz w:val="28"/>
          <w:u w:val="single"/>
        </w:rPr>
        <w:t>C.</w:t>
      </w:r>
      <w:r w:rsidRPr="000A57ED">
        <w:rPr>
          <w:sz w:val="28"/>
        </w:rPr>
        <w:t xml:space="preserve"> </w:t>
      </w:r>
      <w:r>
        <w:rPr>
          <w:sz w:val="28"/>
        </w:rPr>
        <w:t>Chiết</w:t>
      </w:r>
      <w:r w:rsidRPr="00EE5926">
        <w:rPr>
          <w:sz w:val="28"/>
        </w:rPr>
        <w:tab/>
      </w:r>
      <w:r w:rsidRPr="00EE5926">
        <w:rPr>
          <w:sz w:val="28"/>
        </w:rPr>
        <w:tab/>
      </w:r>
      <w:r>
        <w:rPr>
          <w:sz w:val="28"/>
        </w:rPr>
        <w:tab/>
      </w:r>
      <w:r w:rsidRPr="00EE5926">
        <w:rPr>
          <w:sz w:val="28"/>
        </w:rPr>
        <w:t>D.</w:t>
      </w:r>
      <w:r>
        <w:rPr>
          <w:sz w:val="28"/>
        </w:rPr>
        <w:t xml:space="preserve"> Cô cạn</w:t>
      </w:r>
    </w:p>
    <w:p w14:paraId="49619CE1" w14:textId="4AD0DEF6" w:rsidR="005F5560" w:rsidRDefault="005F5560" w:rsidP="005F5560">
      <w:pPr>
        <w:shd w:val="clear" w:color="auto" w:fill="FFFFFF"/>
        <w:spacing w:after="0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Câu 9</w:t>
      </w:r>
      <w:r>
        <w:rPr>
          <w:b/>
          <w:bCs/>
          <w:sz w:val="28"/>
        </w:rPr>
        <w:t>: Để sản xuất muối, người ta cho nước biển vào ruộng muối rồi phơi khoảng 1 tuần thì thu được muối ở dạng rắn. Phương pháp để thu được muối là:</w:t>
      </w:r>
    </w:p>
    <w:p w14:paraId="40CC2D51" w14:textId="77777777" w:rsidR="005F5560" w:rsidRDefault="005F5560" w:rsidP="005F5560">
      <w:pPr>
        <w:shd w:val="clear" w:color="auto" w:fill="FFFFFF"/>
        <w:spacing w:after="0"/>
        <w:ind w:left="425"/>
        <w:jc w:val="both"/>
        <w:rPr>
          <w:sz w:val="28"/>
        </w:rPr>
      </w:pPr>
      <w:r>
        <w:rPr>
          <w:sz w:val="28"/>
        </w:rPr>
        <w:t>A. Làm lắng đọng muối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B. Lọc lấy muối từ nước biển</w:t>
      </w:r>
    </w:p>
    <w:p w14:paraId="73F36480" w14:textId="77777777" w:rsidR="005F5560" w:rsidRPr="00EE5926" w:rsidRDefault="005F5560" w:rsidP="005F5560">
      <w:pPr>
        <w:shd w:val="clear" w:color="auto" w:fill="FFFFFF"/>
        <w:spacing w:after="120"/>
        <w:ind w:left="425"/>
        <w:jc w:val="both"/>
        <w:rPr>
          <w:sz w:val="28"/>
        </w:rPr>
      </w:pPr>
      <w:r w:rsidRPr="00CA7EE4">
        <w:rPr>
          <w:sz w:val="28"/>
          <w:u w:val="single"/>
        </w:rPr>
        <w:t>C.</w:t>
      </w:r>
      <w:r>
        <w:rPr>
          <w:sz w:val="28"/>
        </w:rPr>
        <w:t xml:space="preserve"> Làm bay hơi nước biển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D. Cô cạn nước biển</w:t>
      </w:r>
    </w:p>
    <w:p w14:paraId="5B6367CD" w14:textId="6F8BFEEF" w:rsidR="005F5560" w:rsidRDefault="005F5560" w:rsidP="005F5560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10</w:t>
      </w:r>
      <w:r>
        <w:rPr>
          <w:b/>
          <w:bCs/>
          <w:sz w:val="28"/>
        </w:rPr>
        <w:t>: Tác dụng chủ yếu của việc đeo khẩu trang là gì?</w:t>
      </w:r>
    </w:p>
    <w:p w14:paraId="0F92137E" w14:textId="77777777" w:rsidR="005F5560" w:rsidRDefault="005F5560" w:rsidP="005F5560">
      <w:pPr>
        <w:shd w:val="clear" w:color="auto" w:fill="FFFFFF"/>
        <w:spacing w:after="0"/>
        <w:ind w:left="425"/>
        <w:jc w:val="both"/>
        <w:rPr>
          <w:sz w:val="28"/>
        </w:rPr>
      </w:pPr>
      <w:r>
        <w:rPr>
          <w:sz w:val="28"/>
        </w:rPr>
        <w:t>A. Tách hơi nước ra khỏi không khí hít vào</w:t>
      </w:r>
      <w:r>
        <w:rPr>
          <w:sz w:val="28"/>
        </w:rPr>
        <w:tab/>
      </w:r>
    </w:p>
    <w:p w14:paraId="72029173" w14:textId="77777777" w:rsidR="005F5560" w:rsidRDefault="005F5560" w:rsidP="005F5560">
      <w:pPr>
        <w:shd w:val="clear" w:color="auto" w:fill="FFFFFF"/>
        <w:spacing w:after="0"/>
        <w:ind w:left="425"/>
        <w:jc w:val="both"/>
        <w:rPr>
          <w:sz w:val="28"/>
        </w:rPr>
      </w:pPr>
      <w:r>
        <w:rPr>
          <w:sz w:val="28"/>
        </w:rPr>
        <w:t>B. Tách oxygen ra khỏi không khí hít vào</w:t>
      </w:r>
    </w:p>
    <w:p w14:paraId="6792F052" w14:textId="3F52026B" w:rsidR="005F5560" w:rsidRDefault="005F5560" w:rsidP="005F5560">
      <w:pPr>
        <w:shd w:val="clear" w:color="auto" w:fill="FFFFFF"/>
        <w:spacing w:after="0"/>
        <w:ind w:left="425"/>
        <w:jc w:val="both"/>
        <w:rPr>
          <w:sz w:val="28"/>
        </w:rPr>
      </w:pPr>
      <w:r>
        <w:rPr>
          <w:sz w:val="28"/>
        </w:rPr>
        <w:t xml:space="preserve">C. Tách </w:t>
      </w:r>
      <w:r>
        <w:rPr>
          <w:sz w:val="28"/>
        </w:rPr>
        <w:t>carbon dioxide ra khỏi không khí hít vào</w:t>
      </w:r>
      <w:r>
        <w:rPr>
          <w:sz w:val="28"/>
        </w:rPr>
        <w:tab/>
      </w:r>
    </w:p>
    <w:p w14:paraId="6955E1B4" w14:textId="09D0CE78" w:rsidR="008A68D2" w:rsidRPr="005F5560" w:rsidRDefault="005F5560" w:rsidP="005F5560">
      <w:pPr>
        <w:shd w:val="clear" w:color="auto" w:fill="FFFFFF"/>
        <w:spacing w:after="120"/>
        <w:ind w:left="425"/>
        <w:jc w:val="both"/>
        <w:rPr>
          <w:sz w:val="28"/>
        </w:rPr>
      </w:pPr>
      <w:r w:rsidRPr="00CC5332">
        <w:rPr>
          <w:sz w:val="28"/>
          <w:u w:val="single"/>
        </w:rPr>
        <w:t>D.</w:t>
      </w:r>
      <w:r>
        <w:rPr>
          <w:sz w:val="28"/>
        </w:rPr>
        <w:t xml:space="preserve"> Tách khói bụi ra khỏi không khí hít vào</w:t>
      </w:r>
    </w:p>
    <w:bookmarkEnd w:id="0"/>
    <w:sectPr w:rsidR="008A68D2" w:rsidRPr="005F5560" w:rsidSect="005F5560">
      <w:pgSz w:w="12240" w:h="15840"/>
      <w:pgMar w:top="543" w:right="851" w:bottom="39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C7992"/>
    <w:multiLevelType w:val="hybridMultilevel"/>
    <w:tmpl w:val="C8A2A2B4"/>
    <w:lvl w:ilvl="0" w:tplc="AC8A9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31CF2"/>
    <w:multiLevelType w:val="hybridMultilevel"/>
    <w:tmpl w:val="3A46F554"/>
    <w:lvl w:ilvl="0" w:tplc="33D4C9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F6A5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A4625C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77AA88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72E5C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8E8D1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97467A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482C9D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4F694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A25DB"/>
    <w:multiLevelType w:val="hybridMultilevel"/>
    <w:tmpl w:val="767E3F4C"/>
    <w:lvl w:ilvl="0" w:tplc="AA888D86">
      <w:start w:val="1"/>
      <w:numFmt w:val="lowerLetter"/>
      <w:lvlText w:val="%1)"/>
      <w:lvlJc w:val="left"/>
      <w:pPr>
        <w:ind w:left="426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58811F0D"/>
    <w:multiLevelType w:val="hybridMultilevel"/>
    <w:tmpl w:val="C6CABDF4"/>
    <w:lvl w:ilvl="0" w:tplc="D102E0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A98150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9860D3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C8B3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8FE3B9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860B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03CE77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F841F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5FA34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53C0E"/>
    <w:multiLevelType w:val="hybridMultilevel"/>
    <w:tmpl w:val="F2B231AA"/>
    <w:lvl w:ilvl="0" w:tplc="0422EB14">
      <w:numFmt w:val="bullet"/>
      <w:lvlText w:val="-"/>
      <w:lvlJc w:val="left"/>
      <w:pPr>
        <w:ind w:left="42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>
    <w:nsid w:val="79E4752F"/>
    <w:multiLevelType w:val="hybridMultilevel"/>
    <w:tmpl w:val="A2E6F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D2"/>
    <w:rsid w:val="005A0E93"/>
    <w:rsid w:val="005C3848"/>
    <w:rsid w:val="005F5560"/>
    <w:rsid w:val="006A22A8"/>
    <w:rsid w:val="007D5CBA"/>
    <w:rsid w:val="008A68D2"/>
    <w:rsid w:val="00D50324"/>
    <w:rsid w:val="00DE4C67"/>
    <w:rsid w:val="00EB2DEB"/>
    <w:rsid w:val="00F101EB"/>
    <w:rsid w:val="00F3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44CD"/>
  <w15:chartTrackingRefBased/>
  <w15:docId w15:val="{9FF6B2D4-DD4A-411D-874C-2C201C22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D2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D2"/>
    <w:pPr>
      <w:spacing w:after="160"/>
      <w:ind w:left="720" w:firstLine="0"/>
      <w:contextualSpacing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792">
          <w:marLeft w:val="22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061">
          <w:marLeft w:val="22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925">
          <w:marLeft w:val="22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357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268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262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huonggiang889@outlook.com</dc:creator>
  <cp:keywords/>
  <dc:description/>
  <cp:lastModifiedBy>Microsoft Office User</cp:lastModifiedBy>
  <cp:revision>8</cp:revision>
  <dcterms:created xsi:type="dcterms:W3CDTF">2021-10-19T09:49:00Z</dcterms:created>
  <dcterms:modified xsi:type="dcterms:W3CDTF">2021-11-09T08:30:00Z</dcterms:modified>
</cp:coreProperties>
</file>